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64" w:rsidRDefault="008C7597" w:rsidP="008C7597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396B7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关于</w:t>
      </w:r>
      <w:r w:rsidR="00B57F16" w:rsidRPr="00396B7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博士周转房</w:t>
      </w:r>
      <w:r w:rsidRPr="00396B7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调整和单身宿舍</w:t>
      </w:r>
    </w:p>
    <w:p w:rsidR="008C7597" w:rsidRPr="00396B7D" w:rsidRDefault="00B57F16" w:rsidP="008C7597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396B7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申请</w:t>
      </w:r>
      <w:r w:rsidR="008C7597" w:rsidRPr="00396B7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人员情况的公示</w:t>
      </w:r>
    </w:p>
    <w:p w:rsidR="008C7597" w:rsidRDefault="008C7597" w:rsidP="008C7597">
      <w:pPr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p w:rsidR="008C7597" w:rsidRPr="00396B7D" w:rsidRDefault="00B57F16" w:rsidP="00396B7D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 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 xml:space="preserve"> 根据《南昌航空大学公租房和青教楼部分住房调整分配方案》（</w:t>
      </w:r>
      <w:r w:rsidRPr="00396B7D">
        <w:rPr>
          <w:rFonts w:ascii="仿宋" w:eastAsia="仿宋" w:hAnsi="仿宋" w:cs="仿宋_GB2312" w:hint="eastAsia"/>
          <w:sz w:val="30"/>
          <w:szCs w:val="30"/>
        </w:rPr>
        <w:t>校国资字〔</w:t>
      </w:r>
      <w:r w:rsidRPr="00396B7D">
        <w:rPr>
          <w:rFonts w:ascii="仿宋" w:eastAsia="仿宋" w:hAnsi="仿宋" w:cs="仿宋_GB2312"/>
          <w:sz w:val="30"/>
          <w:szCs w:val="30"/>
        </w:rPr>
        <w:t>202</w:t>
      </w:r>
      <w:r w:rsidRPr="00396B7D">
        <w:rPr>
          <w:rFonts w:ascii="仿宋" w:eastAsia="仿宋" w:hAnsi="仿宋" w:cs="仿宋_GB2312" w:hint="eastAsia"/>
          <w:sz w:val="30"/>
          <w:szCs w:val="30"/>
        </w:rPr>
        <w:t>1〕</w:t>
      </w:r>
      <w:r w:rsidRPr="00396B7D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25</w:t>
      </w:r>
      <w:r w:rsidRPr="00396B7D">
        <w:rPr>
          <w:rFonts w:ascii="仿宋" w:eastAsia="仿宋" w:hAnsi="仿宋" w:cs="仿宋_GB2312" w:hint="eastAsia"/>
          <w:sz w:val="30"/>
          <w:szCs w:val="30"/>
        </w:rPr>
        <w:t>号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）</w:t>
      </w:r>
      <w:r w:rsidR="00396B7D"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要求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，</w:t>
      </w:r>
      <w:r w:rsid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学校</w:t>
      </w:r>
      <w:r w:rsidR="00396B7D"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受理了博士周转房调整和单身宿舍申请，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经学校审核，符合博士周转房调整</w:t>
      </w:r>
      <w:r w:rsidR="00FD2064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条件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50人，</w:t>
      </w:r>
      <w:r w:rsid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符合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单身宿舍申请</w:t>
      </w:r>
      <w:r w:rsidR="00FD2064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条件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15人，现将</w:t>
      </w:r>
      <w:r w:rsidR="000A287F"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具体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名单</w:t>
      </w:r>
      <w:r w:rsid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及计分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予以公示，望大家共同监督，公示期至2021年</w:t>
      </w:r>
      <w:r w:rsidR="000A287F"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5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月</w:t>
      </w:r>
      <w:r w:rsidR="000A287F"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2</w:t>
      </w:r>
      <w:r w:rsidR="007E7C80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4</w:t>
      </w:r>
      <w:r w:rsidRPr="00396B7D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日，期间如有异议可向国资处反映，电话83953418。</w:t>
      </w:r>
    </w:p>
    <w:p w:rsidR="000A287F" w:rsidRDefault="000A287F" w:rsidP="00B57F16">
      <w:pPr>
        <w:adjustRightInd w:val="0"/>
        <w:snapToGrid w:val="0"/>
        <w:spacing w:line="288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p w:rsidR="00396B7D" w:rsidRDefault="00396B7D" w:rsidP="00B57F16">
      <w:pPr>
        <w:adjustRightInd w:val="0"/>
        <w:snapToGrid w:val="0"/>
        <w:spacing w:line="288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p w:rsidR="00396B7D" w:rsidRDefault="00396B7D" w:rsidP="00B57F16">
      <w:pPr>
        <w:adjustRightInd w:val="0"/>
        <w:snapToGrid w:val="0"/>
        <w:spacing w:line="288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2021年5月17日</w:t>
      </w:r>
    </w:p>
    <w:tbl>
      <w:tblPr>
        <w:tblW w:w="5520" w:type="dxa"/>
        <w:jc w:val="center"/>
        <w:tblInd w:w="96" w:type="dxa"/>
        <w:tblLook w:val="04A0"/>
      </w:tblPr>
      <w:tblGrid>
        <w:gridCol w:w="820"/>
        <w:gridCol w:w="1780"/>
        <w:gridCol w:w="1620"/>
        <w:gridCol w:w="1300"/>
      </w:tblGrid>
      <w:tr w:rsidR="000A287F" w:rsidRPr="000A287F" w:rsidTr="000A287F">
        <w:trPr>
          <w:trHeight w:val="750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A2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单身宿舍申请人员</w:t>
            </w:r>
          </w:p>
        </w:tc>
      </w:tr>
      <w:tr w:rsidR="000A287F" w:rsidRPr="000A287F" w:rsidTr="000A287F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性别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郭星宇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航制学院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胡锦杨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航制学院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朱鸿昌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航制学院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袁源平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胡腾芝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韩欣莹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谢萌萌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赖思敏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A287F" w:rsidRPr="000A287F" w:rsidTr="000A287F">
        <w:trPr>
          <w:trHeight w:val="3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通航学院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漆卫微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0A287F" w:rsidRDefault="000A287F" w:rsidP="000A287F">
      <w:pPr>
        <w:adjustRightInd w:val="0"/>
        <w:snapToGrid w:val="0"/>
        <w:spacing w:line="288" w:lineRule="auto"/>
        <w:jc w:val="center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p w:rsidR="000A287F" w:rsidRDefault="000A287F" w:rsidP="000A287F">
      <w:pPr>
        <w:adjustRightInd w:val="0"/>
        <w:snapToGrid w:val="0"/>
        <w:spacing w:line="288" w:lineRule="auto"/>
        <w:jc w:val="center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tbl>
      <w:tblPr>
        <w:tblW w:w="8880" w:type="dxa"/>
        <w:jc w:val="center"/>
        <w:tblInd w:w="96" w:type="dxa"/>
        <w:tblLook w:val="04A0"/>
      </w:tblPr>
      <w:tblGrid>
        <w:gridCol w:w="700"/>
        <w:gridCol w:w="1400"/>
        <w:gridCol w:w="1040"/>
        <w:gridCol w:w="1220"/>
        <w:gridCol w:w="222"/>
        <w:gridCol w:w="808"/>
        <w:gridCol w:w="1560"/>
        <w:gridCol w:w="950"/>
        <w:gridCol w:w="980"/>
      </w:tblGrid>
      <w:tr w:rsidR="000A287F" w:rsidRPr="000A287F" w:rsidTr="000A287F">
        <w:trPr>
          <w:trHeight w:val="750"/>
          <w:jc w:val="center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A2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博士周转房调整申请人员</w:t>
            </w:r>
          </w:p>
        </w:tc>
      </w:tr>
      <w:tr w:rsidR="000A287F" w:rsidRPr="000A287F" w:rsidTr="00396B7D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A287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分析测试中心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8.1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曾一达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6.2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6.2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信工学院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6.1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倪彩玲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5.9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测光学院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钟汇凯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5.8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罗一丹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5.8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4.9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信工学院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4.9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闫美玲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测光学院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4.9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魏明炜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王饶伟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4.8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侯冬梅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4.7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测光学院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董山山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4.5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航制学院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4.4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测光学院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4.4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崔世宇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数信学院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程家豪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4.4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飞行器学院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腾雪峰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4.3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万苏春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虞硕涵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4.2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薛振銮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4.1</w:t>
            </w:r>
          </w:p>
        </w:tc>
      </w:tr>
      <w:tr w:rsidR="000A287F" w:rsidRPr="000A287F" w:rsidTr="00396B7D">
        <w:trPr>
          <w:trHeight w:val="3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环化学院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曾振兴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87F" w:rsidRPr="000A287F" w:rsidRDefault="000A287F" w:rsidP="000A2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2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</w:tbl>
    <w:p w:rsidR="000A287F" w:rsidRPr="000A287F" w:rsidRDefault="000A287F" w:rsidP="000A287F">
      <w:pPr>
        <w:adjustRightInd w:val="0"/>
        <w:snapToGrid w:val="0"/>
        <w:spacing w:line="288" w:lineRule="auto"/>
        <w:jc w:val="center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sectPr w:rsidR="000A287F" w:rsidRPr="000A287F" w:rsidSect="0095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9B" w:rsidRDefault="00475E9B" w:rsidP="007B60BA">
      <w:r>
        <w:separator/>
      </w:r>
    </w:p>
  </w:endnote>
  <w:endnote w:type="continuationSeparator" w:id="1">
    <w:p w:rsidR="00475E9B" w:rsidRDefault="00475E9B" w:rsidP="007B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9B" w:rsidRDefault="00475E9B" w:rsidP="007B60BA">
      <w:r>
        <w:separator/>
      </w:r>
    </w:p>
  </w:footnote>
  <w:footnote w:type="continuationSeparator" w:id="1">
    <w:p w:rsidR="00475E9B" w:rsidRDefault="00475E9B" w:rsidP="007B6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97"/>
    <w:rsid w:val="000A287F"/>
    <w:rsid w:val="00396B7D"/>
    <w:rsid w:val="00475E9B"/>
    <w:rsid w:val="005822E3"/>
    <w:rsid w:val="00595C17"/>
    <w:rsid w:val="007B60BA"/>
    <w:rsid w:val="007E7C80"/>
    <w:rsid w:val="008C7597"/>
    <w:rsid w:val="0095607A"/>
    <w:rsid w:val="00967978"/>
    <w:rsid w:val="00B57F16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96B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96B7D"/>
  </w:style>
  <w:style w:type="paragraph" w:styleId="a4">
    <w:name w:val="Balloon Text"/>
    <w:basedOn w:val="a"/>
    <w:link w:val="Char0"/>
    <w:uiPriority w:val="99"/>
    <w:semiHidden/>
    <w:unhideWhenUsed/>
    <w:rsid w:val="007E7C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7C80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B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B60B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B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B6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周德华</dc:creator>
  <cp:lastModifiedBy>邓谦</cp:lastModifiedBy>
  <cp:revision>4</cp:revision>
  <cp:lastPrinted>2021-05-17T07:47:00Z</cp:lastPrinted>
  <dcterms:created xsi:type="dcterms:W3CDTF">2021-05-17T06:58:00Z</dcterms:created>
  <dcterms:modified xsi:type="dcterms:W3CDTF">2021-05-17T08:16:00Z</dcterms:modified>
</cp:coreProperties>
</file>